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64229" w14:textId="25D839CD" w:rsidR="00772A06" w:rsidRPr="008C633D" w:rsidRDefault="00772A06" w:rsidP="000C0BC2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«Утверждаю»</w:t>
      </w:r>
    </w:p>
    <w:p w14:paraId="79650757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 xml:space="preserve">Заместитель </w:t>
      </w:r>
      <w:r w:rsidR="00CD30CF" w:rsidRPr="008C633D">
        <w:rPr>
          <w:rFonts w:ascii="Times New Roman" w:hAnsi="Times New Roman"/>
          <w:sz w:val="24"/>
          <w:szCs w:val="24"/>
        </w:rPr>
        <w:t>Г</w:t>
      </w:r>
      <w:r w:rsidRPr="008C633D">
        <w:rPr>
          <w:rFonts w:ascii="Times New Roman" w:hAnsi="Times New Roman"/>
          <w:sz w:val="24"/>
          <w:szCs w:val="24"/>
        </w:rPr>
        <w:t>енерального директора</w:t>
      </w:r>
      <w:r w:rsidR="00FA62B7" w:rsidRPr="008C633D">
        <w:rPr>
          <w:rFonts w:ascii="Times New Roman" w:hAnsi="Times New Roman"/>
          <w:sz w:val="24"/>
          <w:szCs w:val="24"/>
        </w:rPr>
        <w:t xml:space="preserve"> – </w:t>
      </w:r>
      <w:r w:rsidR="009F4ED3" w:rsidRPr="008C633D">
        <w:rPr>
          <w:rFonts w:ascii="Times New Roman" w:hAnsi="Times New Roman"/>
          <w:sz w:val="24"/>
          <w:szCs w:val="24"/>
        </w:rPr>
        <w:t>г</w:t>
      </w:r>
      <w:r w:rsidRPr="008C633D">
        <w:rPr>
          <w:rFonts w:ascii="Times New Roman" w:hAnsi="Times New Roman"/>
          <w:sz w:val="24"/>
          <w:szCs w:val="24"/>
        </w:rPr>
        <w:t>лавный инженер</w:t>
      </w:r>
    </w:p>
    <w:p w14:paraId="33D79CC0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1A54D3C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______________ В.</w:t>
      </w:r>
      <w:r w:rsidR="00CA44B0" w:rsidRPr="008C633D">
        <w:rPr>
          <w:rFonts w:ascii="Times New Roman" w:hAnsi="Times New Roman"/>
          <w:sz w:val="24"/>
          <w:szCs w:val="24"/>
        </w:rPr>
        <w:t>В</w:t>
      </w:r>
      <w:r w:rsidRPr="008C633D">
        <w:rPr>
          <w:rFonts w:ascii="Times New Roman" w:hAnsi="Times New Roman"/>
          <w:sz w:val="24"/>
          <w:szCs w:val="24"/>
        </w:rPr>
        <w:t>. Ко</w:t>
      </w:r>
      <w:r w:rsidR="00CA44B0" w:rsidRPr="008C633D">
        <w:rPr>
          <w:rFonts w:ascii="Times New Roman" w:hAnsi="Times New Roman"/>
          <w:sz w:val="24"/>
          <w:szCs w:val="24"/>
        </w:rPr>
        <w:t>злов</w:t>
      </w:r>
      <w:r w:rsidRPr="008C633D">
        <w:rPr>
          <w:rFonts w:ascii="Times New Roman" w:hAnsi="Times New Roman"/>
          <w:sz w:val="24"/>
          <w:szCs w:val="24"/>
        </w:rPr>
        <w:t xml:space="preserve"> </w:t>
      </w:r>
    </w:p>
    <w:p w14:paraId="6D90EEAE" w14:textId="78AA51B1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«</w:t>
      </w:r>
      <w:r w:rsidR="00A46AA9" w:rsidRPr="008C63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A5CBA">
        <w:rPr>
          <w:rFonts w:ascii="Times New Roman" w:hAnsi="Times New Roman"/>
          <w:sz w:val="24"/>
          <w:szCs w:val="24"/>
          <w:u w:val="single"/>
        </w:rPr>
        <w:t>20</w:t>
      </w:r>
      <w:r w:rsidR="00A46AA9" w:rsidRPr="008C63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633D">
        <w:rPr>
          <w:rFonts w:ascii="Times New Roman" w:hAnsi="Times New Roman"/>
          <w:sz w:val="24"/>
          <w:szCs w:val="24"/>
        </w:rPr>
        <w:t>»</w:t>
      </w:r>
      <w:r w:rsidR="00AA302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A5CBA">
        <w:rPr>
          <w:rFonts w:ascii="Times New Roman" w:hAnsi="Times New Roman"/>
          <w:sz w:val="24"/>
          <w:szCs w:val="24"/>
          <w:u w:val="single"/>
        </w:rPr>
        <w:t>ноября</w:t>
      </w:r>
      <w:r w:rsidR="00AA302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633D">
        <w:rPr>
          <w:rFonts w:ascii="Times New Roman" w:hAnsi="Times New Roman"/>
          <w:sz w:val="24"/>
          <w:szCs w:val="24"/>
        </w:rPr>
        <w:t>202</w:t>
      </w:r>
      <w:r w:rsidR="00A60D5B" w:rsidRPr="008C633D">
        <w:rPr>
          <w:rFonts w:ascii="Times New Roman" w:hAnsi="Times New Roman"/>
          <w:sz w:val="24"/>
          <w:szCs w:val="24"/>
        </w:rPr>
        <w:t>3</w:t>
      </w:r>
      <w:r w:rsidR="00A46AA9" w:rsidRPr="008C633D">
        <w:rPr>
          <w:rFonts w:ascii="Times New Roman" w:hAnsi="Times New Roman"/>
          <w:sz w:val="24"/>
          <w:szCs w:val="24"/>
        </w:rPr>
        <w:t> </w:t>
      </w:r>
      <w:r w:rsidRPr="008C633D">
        <w:rPr>
          <w:rFonts w:ascii="Times New Roman" w:hAnsi="Times New Roman"/>
          <w:sz w:val="24"/>
          <w:szCs w:val="24"/>
        </w:rPr>
        <w:t>г.</w:t>
      </w:r>
    </w:p>
    <w:p w14:paraId="6C217B06" w14:textId="77777777" w:rsidR="00772A06" w:rsidRPr="00897B77" w:rsidRDefault="00772A06" w:rsidP="00772A0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97B7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F71C7A6" w14:textId="50AE945B" w:rsidR="00591D0D" w:rsidRDefault="00CE58EC" w:rsidP="00591D0D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91D0D">
        <w:rPr>
          <w:rFonts w:ascii="Times New Roman" w:hAnsi="Times New Roman"/>
          <w:color w:val="000000" w:themeColor="text1"/>
          <w:sz w:val="24"/>
          <w:szCs w:val="24"/>
        </w:rPr>
        <w:t>ГКПЗ 2024 года, Лот № 24.0000</w:t>
      </w:r>
      <w:r w:rsidR="003D4A5A">
        <w:rPr>
          <w:rFonts w:ascii="Times New Roman" w:hAnsi="Times New Roman"/>
          <w:color w:val="000000" w:themeColor="text1"/>
          <w:sz w:val="24"/>
          <w:szCs w:val="24"/>
        </w:rPr>
        <w:t>12</w:t>
      </w:r>
      <w:bookmarkStart w:id="0" w:name="_GoBack"/>
      <w:bookmarkEnd w:id="0"/>
      <w:r w:rsidR="0087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1D0D">
        <w:rPr>
          <w:rFonts w:ascii="Times New Roman" w:hAnsi="Times New Roman"/>
          <w:color w:val="000000" w:themeColor="text1"/>
          <w:sz w:val="24"/>
          <w:szCs w:val="24"/>
        </w:rPr>
        <w:t>«Приобретение легковых автомобилей Малого класса» (Инвестиционная программа, код проекта 55.01.0225).</w:t>
      </w:r>
    </w:p>
    <w:p w14:paraId="61E62809" w14:textId="0E68B566" w:rsidR="00CE58EC" w:rsidRPr="00897B77" w:rsidRDefault="00CE58EC" w:rsidP="00CD30CF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77B65" w:rsidRPr="00897B77">
        <w:rPr>
          <w:rFonts w:ascii="Times New Roman" w:hAnsi="Times New Roman"/>
          <w:sz w:val="24"/>
          <w:szCs w:val="24"/>
        </w:rPr>
        <w:t>Л</w:t>
      </w:r>
      <w:r w:rsidR="00CD30CF" w:rsidRPr="00897B77">
        <w:rPr>
          <w:rFonts w:ascii="Times New Roman" w:hAnsi="Times New Roman"/>
          <w:sz w:val="24"/>
          <w:szCs w:val="24"/>
        </w:rPr>
        <w:t>егково</w:t>
      </w:r>
      <w:r w:rsidR="00477B65" w:rsidRPr="00897B77">
        <w:rPr>
          <w:rFonts w:ascii="Times New Roman" w:hAnsi="Times New Roman"/>
          <w:sz w:val="24"/>
          <w:szCs w:val="24"/>
        </w:rPr>
        <w:t>й</w:t>
      </w:r>
      <w:r w:rsidR="00CD30CF" w:rsidRPr="00897B77">
        <w:rPr>
          <w:rFonts w:ascii="Times New Roman" w:hAnsi="Times New Roman"/>
          <w:sz w:val="24"/>
          <w:szCs w:val="24"/>
        </w:rPr>
        <w:t xml:space="preserve"> </w:t>
      </w:r>
      <w:r w:rsidR="00477B65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="005B3B09">
        <w:rPr>
          <w:rFonts w:ascii="Times New Roman" w:hAnsi="Times New Roman"/>
          <w:sz w:val="24"/>
          <w:szCs w:val="24"/>
        </w:rPr>
        <w:t>М</w:t>
      </w:r>
      <w:r w:rsidR="00E31BF3">
        <w:rPr>
          <w:rFonts w:ascii="Times New Roman" w:hAnsi="Times New Roman"/>
          <w:sz w:val="24"/>
          <w:szCs w:val="24"/>
        </w:rPr>
        <w:t>алого класса</w:t>
      </w:r>
      <w:r w:rsidR="000E2301" w:rsidRPr="00897B77">
        <w:rPr>
          <w:rFonts w:ascii="Times New Roman" w:hAnsi="Times New Roman"/>
          <w:sz w:val="24"/>
          <w:szCs w:val="24"/>
        </w:rPr>
        <w:t xml:space="preserve"> (далее – Автомобиль)</w:t>
      </w:r>
      <w:r w:rsidR="00477B65" w:rsidRPr="00897B77">
        <w:rPr>
          <w:rFonts w:ascii="Times New Roman" w:hAnsi="Times New Roman"/>
          <w:sz w:val="24"/>
          <w:szCs w:val="24"/>
        </w:rPr>
        <w:t>.</w:t>
      </w:r>
    </w:p>
    <w:p w14:paraId="559ADD80" w14:textId="450208B6" w:rsidR="003E43BB" w:rsidRPr="00897B77" w:rsidRDefault="00CE58EC" w:rsidP="003E43BB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7B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6D5A30">
        <w:rPr>
          <w:rFonts w:ascii="Times New Roman" w:hAnsi="Times New Roman"/>
          <w:sz w:val="24"/>
          <w:szCs w:val="24"/>
        </w:rPr>
        <w:t>791</w:t>
      </w:r>
      <w:r w:rsidR="00436CEF">
        <w:rPr>
          <w:rFonts w:ascii="Times New Roman" w:hAnsi="Times New Roman"/>
          <w:sz w:val="24"/>
          <w:szCs w:val="24"/>
        </w:rPr>
        <w:t> </w:t>
      </w:r>
      <w:r w:rsidR="006D5A30">
        <w:rPr>
          <w:rFonts w:ascii="Times New Roman" w:hAnsi="Times New Roman"/>
          <w:sz w:val="24"/>
          <w:szCs w:val="24"/>
        </w:rPr>
        <w:t>532</w:t>
      </w:r>
      <w:r w:rsidR="00436CEF">
        <w:rPr>
          <w:rFonts w:ascii="Times New Roman" w:hAnsi="Times New Roman"/>
          <w:sz w:val="24"/>
          <w:szCs w:val="24"/>
        </w:rPr>
        <w:t>,00</w:t>
      </w:r>
      <w:r w:rsidR="006D5A30">
        <w:rPr>
          <w:rFonts w:ascii="Times New Roman" w:hAnsi="Times New Roman"/>
          <w:sz w:val="24"/>
          <w:szCs w:val="24"/>
        </w:rPr>
        <w:t xml:space="preserve"> (семьсот девяносто одна тысяча пятьсот тридцать два) сомони</w:t>
      </w:r>
      <w:r w:rsidR="003E43BB" w:rsidRPr="00897B77">
        <w:rPr>
          <w:rFonts w:ascii="Times New Roman" w:hAnsi="Times New Roman"/>
          <w:sz w:val="24"/>
          <w:szCs w:val="24"/>
        </w:rPr>
        <w:t>.</w:t>
      </w:r>
    </w:p>
    <w:p w14:paraId="3130577C" w14:textId="77777777" w:rsidR="00772A06" w:rsidRPr="00897B77" w:rsidRDefault="00772A06" w:rsidP="00772A0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97B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98FDAD" w14:textId="746E75B2" w:rsidR="00772A06" w:rsidRPr="00897B77" w:rsidRDefault="00772A06" w:rsidP="00772A06">
      <w:pPr>
        <w:pStyle w:val="a3"/>
        <w:spacing w:before="240" w:after="120"/>
        <w:ind w:hanging="425"/>
        <w:rPr>
          <w:sz w:val="24"/>
        </w:rPr>
      </w:pPr>
      <w:r w:rsidRPr="00897B77">
        <w:rPr>
          <w:sz w:val="24"/>
        </w:rPr>
        <w:t xml:space="preserve">Заказ на поставку </w:t>
      </w:r>
      <w:r w:rsidR="006818B7" w:rsidRPr="00897B77">
        <w:rPr>
          <w:sz w:val="24"/>
        </w:rPr>
        <w:t xml:space="preserve">легкового автомобиля </w:t>
      </w:r>
      <w:r w:rsidR="00E31BF3">
        <w:rPr>
          <w:sz w:val="24"/>
        </w:rPr>
        <w:t>малого класса</w:t>
      </w:r>
      <w:r w:rsidR="00CD30CF" w:rsidRPr="00E31BF3">
        <w:rPr>
          <w:sz w:val="24"/>
        </w:rPr>
        <w:t>.</w:t>
      </w:r>
    </w:p>
    <w:p w14:paraId="56489037" w14:textId="77777777" w:rsidR="00772A06" w:rsidRPr="00897B77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14:paraId="38D17AED" w14:textId="7E05891B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Страна производител</w:t>
      </w:r>
      <w:r w:rsidR="00E53F86">
        <w:rPr>
          <w:rFonts w:ascii="Times New Roman" w:hAnsi="Times New Roman"/>
          <w:i/>
          <w:sz w:val="24"/>
          <w:szCs w:val="24"/>
        </w:rPr>
        <w:t>я</w:t>
      </w:r>
      <w:r w:rsidRPr="00897B77">
        <w:rPr>
          <w:rFonts w:ascii="Times New Roman" w:hAnsi="Times New Roman"/>
          <w:i/>
          <w:sz w:val="24"/>
          <w:szCs w:val="24"/>
        </w:rPr>
        <w:t xml:space="preserve"> –</w:t>
      </w:r>
      <w:r w:rsidR="008C7309">
        <w:rPr>
          <w:rFonts w:ascii="Times New Roman" w:hAnsi="Times New Roman"/>
          <w:iCs/>
          <w:sz w:val="24"/>
          <w:szCs w:val="24"/>
        </w:rPr>
        <w:t xml:space="preserve"> </w:t>
      </w:r>
      <w:r w:rsidR="002949E7">
        <w:rPr>
          <w:rFonts w:ascii="Times New Roman" w:hAnsi="Times New Roman"/>
          <w:iCs/>
          <w:sz w:val="24"/>
          <w:szCs w:val="24"/>
        </w:rPr>
        <w:t>Не заявлена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5765B3FB" w14:textId="210A7B95" w:rsidR="00772A06" w:rsidRPr="0099722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897B77">
        <w:rPr>
          <w:rFonts w:ascii="Times New Roman" w:hAnsi="Times New Roman"/>
          <w:i/>
          <w:sz w:val="24"/>
          <w:szCs w:val="24"/>
        </w:rPr>
        <w:t>Производитель</w:t>
      </w:r>
      <w:r w:rsidRPr="00997227">
        <w:rPr>
          <w:rFonts w:ascii="Times New Roman" w:hAnsi="Times New Roman"/>
          <w:i/>
          <w:sz w:val="24"/>
          <w:szCs w:val="24"/>
          <w:lang w:val="en-US"/>
        </w:rPr>
        <w:t xml:space="preserve"> – </w:t>
      </w:r>
      <w:r w:rsidR="002949E7">
        <w:rPr>
          <w:rFonts w:ascii="Times New Roman" w:hAnsi="Times New Roman"/>
          <w:sz w:val="24"/>
          <w:szCs w:val="24"/>
        </w:rPr>
        <w:t>Не заявлен</w:t>
      </w:r>
      <w:r w:rsidR="00FC2EB7" w:rsidRPr="00997227">
        <w:rPr>
          <w:rFonts w:ascii="Times New Roman" w:hAnsi="Times New Roman"/>
          <w:sz w:val="24"/>
          <w:szCs w:val="24"/>
          <w:lang w:val="en-US"/>
        </w:rPr>
        <w:t>.</w:t>
      </w:r>
    </w:p>
    <w:p w14:paraId="73B694DF" w14:textId="1EAF2111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02C3E">
        <w:rPr>
          <w:rFonts w:ascii="Times New Roman" w:hAnsi="Times New Roman"/>
          <w:sz w:val="24"/>
          <w:szCs w:val="24"/>
        </w:rPr>
        <w:t>2</w:t>
      </w:r>
      <w:r w:rsidR="00B02C3E" w:rsidRPr="00897B77"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шт.</w:t>
      </w:r>
    </w:p>
    <w:p w14:paraId="3E7A3668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024910" w:rsidRPr="00897B77">
        <w:rPr>
          <w:rFonts w:ascii="Times New Roman" w:hAnsi="Times New Roman"/>
          <w:sz w:val="24"/>
          <w:szCs w:val="24"/>
        </w:rPr>
        <w:t>Упаковка (стрейч-пленка) и маркировка завода изготовителя.</w:t>
      </w:r>
    </w:p>
    <w:p w14:paraId="7186164F" w14:textId="77777777" w:rsid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897B77">
        <w:rPr>
          <w:rFonts w:ascii="Times New Roman" w:hAnsi="Times New Roman"/>
          <w:sz w:val="24"/>
          <w:szCs w:val="24"/>
        </w:rPr>
        <w:t>D</w:t>
      </w:r>
      <w:r w:rsidRPr="00897B77">
        <w:rPr>
          <w:rFonts w:ascii="Times New Roman" w:hAnsi="Times New Roman"/>
          <w:sz w:val="24"/>
          <w:szCs w:val="24"/>
          <w:lang w:val="en-US"/>
        </w:rPr>
        <w:t>D</w:t>
      </w:r>
      <w:r w:rsidRPr="00897B77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4012CF6F" w14:textId="77777777" w:rsidR="000E2301" w:rsidRP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4F2D5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C32B71">
        <w:rPr>
          <w:rFonts w:ascii="Times New Roman" w:hAnsi="Times New Roman"/>
          <w:i/>
          <w:sz w:val="24"/>
          <w:szCs w:val="24"/>
        </w:rPr>
        <w:t xml:space="preserve"> – </w:t>
      </w:r>
      <w:r w:rsidR="000E2301" w:rsidRPr="004F2D5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47A7" w:rsidRPr="004F2D52">
        <w:rPr>
          <w:rFonts w:ascii="Times New Roman" w:hAnsi="Times New Roman"/>
          <w:sz w:val="24"/>
          <w:szCs w:val="24"/>
        </w:rPr>
        <w:t>А</w:t>
      </w:r>
      <w:r w:rsidR="00897B77" w:rsidRPr="004F2D52">
        <w:rPr>
          <w:rFonts w:ascii="Times New Roman" w:hAnsi="Times New Roman"/>
          <w:sz w:val="24"/>
          <w:szCs w:val="24"/>
        </w:rPr>
        <w:t>в</w:t>
      </w:r>
      <w:r w:rsidR="00E247A7" w:rsidRPr="004F2D52">
        <w:rPr>
          <w:rFonts w:ascii="Times New Roman" w:hAnsi="Times New Roman"/>
          <w:sz w:val="24"/>
          <w:szCs w:val="24"/>
        </w:rPr>
        <w:t>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247A7" w:rsidRPr="004F2D52">
        <w:rPr>
          <w:rFonts w:ascii="Times New Roman" w:hAnsi="Times New Roman"/>
          <w:sz w:val="24"/>
          <w:szCs w:val="24"/>
        </w:rPr>
        <w:t>Автомобиля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0E2301" w:rsidRPr="004F2D52">
        <w:rPr>
          <w:rFonts w:ascii="Times New Roman" w:hAnsi="Times New Roman"/>
          <w:i/>
          <w:sz w:val="24"/>
          <w:szCs w:val="24"/>
        </w:rPr>
        <w:t>.</w:t>
      </w:r>
    </w:p>
    <w:p w14:paraId="2CAC9D2F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C94C7A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C94C7A" w:rsidRPr="00897B77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7516CEF7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805CE8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</w:t>
      </w:r>
      <w:r w:rsidR="009A75C6" w:rsidRPr="00897B77">
        <w:rPr>
          <w:rFonts w:ascii="Times New Roman" w:hAnsi="Times New Roman"/>
          <w:sz w:val="24"/>
          <w:szCs w:val="24"/>
        </w:rPr>
        <w:t>ю</w:t>
      </w:r>
      <w:r w:rsidRPr="00897B77">
        <w:rPr>
          <w:rFonts w:ascii="Times New Roman" w:hAnsi="Times New Roman"/>
          <w:sz w:val="24"/>
          <w:szCs w:val="24"/>
        </w:rPr>
        <w:t>т.</w:t>
      </w:r>
    </w:p>
    <w:p w14:paraId="070ED118" w14:textId="24422531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97B77">
        <w:rPr>
          <w:rFonts w:ascii="Times New Roman" w:hAnsi="Times New Roman"/>
          <w:sz w:val="24"/>
          <w:szCs w:val="24"/>
        </w:rPr>
        <w:t>Гарантия на все заводские дефекты</w:t>
      </w:r>
      <w:r w:rsidR="001E1DDF">
        <w:rPr>
          <w:rFonts w:ascii="Times New Roman" w:hAnsi="Times New Roman"/>
          <w:sz w:val="24"/>
          <w:szCs w:val="24"/>
        </w:rPr>
        <w:t xml:space="preserve">, </w:t>
      </w:r>
      <w:r w:rsidRPr="00897B77">
        <w:rPr>
          <w:rFonts w:ascii="Times New Roman" w:hAnsi="Times New Roman"/>
          <w:sz w:val="24"/>
          <w:szCs w:val="24"/>
        </w:rPr>
        <w:t xml:space="preserve">которые вызваны дефектами, допущенными во время производства или сборки автомобиля, </w:t>
      </w:r>
      <w:r w:rsidR="001E1DDF">
        <w:rPr>
          <w:rFonts w:ascii="Times New Roman" w:hAnsi="Times New Roman"/>
          <w:sz w:val="24"/>
          <w:szCs w:val="24"/>
        </w:rPr>
        <w:t>в соответствии с гарантийным сроком завода изготовителя</w:t>
      </w:r>
      <w:r w:rsidR="009C5813">
        <w:rPr>
          <w:rFonts w:ascii="Times New Roman" w:hAnsi="Times New Roman"/>
          <w:sz w:val="24"/>
          <w:szCs w:val="24"/>
        </w:rPr>
        <w:t>.</w:t>
      </w:r>
    </w:p>
    <w:p w14:paraId="5E7846D4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747DE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Паспорт, руководство по эксплуатации (</w:t>
      </w:r>
      <w:r w:rsidR="00747DE5">
        <w:rPr>
          <w:rFonts w:ascii="Times New Roman" w:hAnsi="Times New Roman"/>
          <w:sz w:val="24"/>
          <w:szCs w:val="24"/>
        </w:rPr>
        <w:t>предпочтительно</w:t>
      </w:r>
      <w:r w:rsidRPr="00897B77">
        <w:rPr>
          <w:rFonts w:ascii="Times New Roman" w:hAnsi="Times New Roman"/>
          <w:sz w:val="24"/>
          <w:szCs w:val="24"/>
        </w:rPr>
        <w:t xml:space="preserve"> на русском языке) на бумажном носителе.</w:t>
      </w:r>
    </w:p>
    <w:p w14:paraId="47422D4C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50D0A73B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</w:t>
      </w:r>
      <w:r w:rsidR="003E4FFD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6FAC6E7A" w14:textId="77777777" w:rsidR="00772A06" w:rsidRPr="00897B77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5173BAD" w14:textId="77777777" w:rsidR="00772A06" w:rsidRPr="00F33E87" w:rsidRDefault="00772A06" w:rsidP="00F33E87">
      <w:pPr>
        <w:pStyle w:val="a5"/>
        <w:numPr>
          <w:ilvl w:val="1"/>
          <w:numId w:val="2"/>
        </w:numPr>
        <w:tabs>
          <w:tab w:val="left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1141" w:tblpY="48"/>
        <w:tblOverlap w:val="never"/>
        <w:tblW w:w="8020" w:type="dxa"/>
        <w:tblLayout w:type="fixed"/>
        <w:tblLook w:val="04A0" w:firstRow="1" w:lastRow="0" w:firstColumn="1" w:lastColumn="0" w:noHBand="0" w:noVBand="1"/>
      </w:tblPr>
      <w:tblGrid>
        <w:gridCol w:w="3227"/>
        <w:gridCol w:w="4793"/>
      </w:tblGrid>
      <w:tr w:rsidR="00897B77" w:rsidRPr="00897B77" w14:paraId="14D4C05F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DA29C4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lastRenderedPageBreak/>
              <w:t>Тип кузова</w:t>
            </w:r>
          </w:p>
        </w:tc>
        <w:tc>
          <w:tcPr>
            <w:tcW w:w="4793" w:type="dxa"/>
            <w:vAlign w:val="center"/>
          </w:tcPr>
          <w:p w14:paraId="325227FC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Седан</w:t>
            </w:r>
          </w:p>
        </w:tc>
      </w:tr>
      <w:tr w:rsidR="00897B77" w:rsidRPr="00897B77" w14:paraId="252DB977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7F51B809" w14:textId="77777777" w:rsidR="004657B9" w:rsidRPr="00897B77" w:rsidRDefault="00196B7D" w:rsidP="00196B7D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4793" w:type="dxa"/>
          </w:tcPr>
          <w:p w14:paraId="7D0E35AA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7B77" w:rsidRPr="00897B77" w14:paraId="1734383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630C3B3" w14:textId="77777777" w:rsidR="004657B9" w:rsidRPr="00897B77" w:rsidRDefault="004657B9" w:rsidP="00196B7D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196B7D">
              <w:rPr>
                <w:rFonts w:ascii="Times New Roman" w:hAnsi="Times New Roman"/>
                <w:sz w:val="24"/>
                <w:szCs w:val="24"/>
              </w:rPr>
              <w:t>дверей</w:t>
            </w:r>
          </w:p>
        </w:tc>
        <w:tc>
          <w:tcPr>
            <w:tcW w:w="4793" w:type="dxa"/>
          </w:tcPr>
          <w:p w14:paraId="77D09014" w14:textId="77777777" w:rsidR="004657B9" w:rsidRPr="00897B77" w:rsidRDefault="00196B7D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7B77" w:rsidRPr="00897B77" w14:paraId="171DDDF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589FB7C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Клиренс, мм</w:t>
            </w:r>
          </w:p>
        </w:tc>
        <w:tc>
          <w:tcPr>
            <w:tcW w:w="4793" w:type="dxa"/>
          </w:tcPr>
          <w:p w14:paraId="19817979" w14:textId="77777777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657B9" w:rsidRPr="00897B77"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</w:tc>
      </w:tr>
      <w:tr w:rsidR="00897B77" w:rsidRPr="00897B77" w14:paraId="7A33ACD6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FDA143D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передней колеи</w:t>
            </w:r>
          </w:p>
        </w:tc>
        <w:tc>
          <w:tcPr>
            <w:tcW w:w="4793" w:type="dxa"/>
          </w:tcPr>
          <w:p w14:paraId="1C47667E" w14:textId="5B4E229A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F33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</w:tr>
      <w:tr w:rsidR="00897B77" w:rsidRPr="00897B77" w14:paraId="44A7458C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2B7A8F5F" w14:textId="77777777" w:rsidR="004657B9" w:rsidRPr="00897B77" w:rsidRDefault="004657B9" w:rsidP="004657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задней колеи</w:t>
            </w:r>
          </w:p>
        </w:tc>
        <w:tc>
          <w:tcPr>
            <w:tcW w:w="4793" w:type="dxa"/>
          </w:tcPr>
          <w:p w14:paraId="17DAEC48" w14:textId="77777777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1539</w:t>
            </w:r>
          </w:p>
        </w:tc>
      </w:tr>
      <w:tr w:rsidR="00897B77" w:rsidRPr="00897B77" w14:paraId="7763BC00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023D8F5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Объем и масса:</w:t>
            </w:r>
          </w:p>
        </w:tc>
        <w:tc>
          <w:tcPr>
            <w:tcW w:w="4793" w:type="dxa"/>
          </w:tcPr>
          <w:p w14:paraId="5A472BAF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3A0E615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8304DA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4793" w:type="dxa"/>
            <w:vAlign w:val="center"/>
          </w:tcPr>
          <w:p w14:paraId="001ED642" w14:textId="77777777" w:rsidR="004657B9" w:rsidRPr="00897B77" w:rsidRDefault="00051A32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4657B9"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7B77" w:rsidRPr="00897B77" w14:paraId="18613E47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54BA204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Трансмиссия:</w:t>
            </w:r>
          </w:p>
        </w:tc>
        <w:tc>
          <w:tcPr>
            <w:tcW w:w="4793" w:type="dxa"/>
            <w:vAlign w:val="center"/>
          </w:tcPr>
          <w:p w14:paraId="03741BF5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3C707FFB" w14:textId="73AED51B" w:rsidTr="00C52DFF">
        <w:trPr>
          <w:trHeight w:val="339"/>
        </w:trPr>
        <w:tc>
          <w:tcPr>
            <w:tcW w:w="3227" w:type="dxa"/>
            <w:vAlign w:val="center"/>
          </w:tcPr>
          <w:p w14:paraId="659EED14" w14:textId="5516FF51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АКПП</w:t>
            </w:r>
          </w:p>
        </w:tc>
        <w:tc>
          <w:tcPr>
            <w:tcW w:w="4793" w:type="dxa"/>
            <w:vAlign w:val="center"/>
          </w:tcPr>
          <w:p w14:paraId="1CF9F674" w14:textId="3F943C81" w:rsidR="004657B9" w:rsidRPr="00C25F46" w:rsidRDefault="00C25F46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Автомат</w:t>
            </w:r>
          </w:p>
        </w:tc>
      </w:tr>
      <w:tr w:rsidR="00897B77" w:rsidRPr="00897B77" w14:paraId="321C9F25" w14:textId="288C8BFE" w:rsidTr="00C52DFF">
        <w:trPr>
          <w:trHeight w:val="339"/>
        </w:trPr>
        <w:tc>
          <w:tcPr>
            <w:tcW w:w="3227" w:type="dxa"/>
            <w:vAlign w:val="center"/>
          </w:tcPr>
          <w:p w14:paraId="42EA90BB" w14:textId="461C4D5A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4793" w:type="dxa"/>
            <w:vAlign w:val="center"/>
          </w:tcPr>
          <w:p w14:paraId="3BBF39E3" w14:textId="498801A9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Передний</w:t>
            </w:r>
          </w:p>
        </w:tc>
      </w:tr>
      <w:tr w:rsidR="00897B77" w:rsidRPr="00897B77" w14:paraId="3E348C29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F121494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4793" w:type="dxa"/>
            <w:vAlign w:val="center"/>
          </w:tcPr>
          <w:p w14:paraId="43AC25D7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6EA16344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0F1DFAF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передней подвески</w:t>
            </w:r>
          </w:p>
        </w:tc>
        <w:tc>
          <w:tcPr>
            <w:tcW w:w="4793" w:type="dxa"/>
            <w:vAlign w:val="center"/>
          </w:tcPr>
          <w:p w14:paraId="5A1EE76F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Независимая, пружинная типа Mc Pherson</w:t>
            </w:r>
          </w:p>
        </w:tc>
      </w:tr>
      <w:tr w:rsidR="00897B77" w:rsidRPr="00897B77" w14:paraId="5422EE05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06A1A1E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задней подвески</w:t>
            </w:r>
          </w:p>
        </w:tc>
        <w:tc>
          <w:tcPr>
            <w:tcW w:w="4793" w:type="dxa"/>
            <w:vAlign w:val="center"/>
          </w:tcPr>
          <w:p w14:paraId="4178D8D3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Независимая, пружинная, на двух поперечных рычагах</w:t>
            </w:r>
          </w:p>
        </w:tc>
      </w:tr>
      <w:tr w:rsidR="00897B77" w:rsidRPr="00897B77" w14:paraId="79C2075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5B1207B6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Передние тормоза</w:t>
            </w:r>
          </w:p>
        </w:tc>
        <w:tc>
          <w:tcPr>
            <w:tcW w:w="4793" w:type="dxa"/>
            <w:vAlign w:val="center"/>
          </w:tcPr>
          <w:p w14:paraId="5DBEBF69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Дисковые, вентилируемые</w:t>
            </w:r>
          </w:p>
        </w:tc>
      </w:tr>
      <w:tr w:rsidR="00897B77" w:rsidRPr="00897B77" w14:paraId="4271DF32" w14:textId="01270D49" w:rsidTr="00C52DFF">
        <w:trPr>
          <w:trHeight w:val="339"/>
        </w:trPr>
        <w:tc>
          <w:tcPr>
            <w:tcW w:w="3227" w:type="dxa"/>
            <w:vAlign w:val="center"/>
          </w:tcPr>
          <w:p w14:paraId="23A19464" w14:textId="1FFD2835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Задние тормоза</w:t>
            </w:r>
          </w:p>
        </w:tc>
        <w:tc>
          <w:tcPr>
            <w:tcW w:w="4793" w:type="dxa"/>
            <w:vAlign w:val="center"/>
          </w:tcPr>
          <w:p w14:paraId="08C681E5" w14:textId="5FE2215E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Дисковые, невентилируемые</w:t>
            </w:r>
          </w:p>
        </w:tc>
      </w:tr>
      <w:tr w:rsidR="00897B77" w:rsidRPr="00897B77" w14:paraId="31CEE540" w14:textId="42066B6A" w:rsidTr="00C52DFF">
        <w:trPr>
          <w:trHeight w:val="339"/>
        </w:trPr>
        <w:tc>
          <w:tcPr>
            <w:tcW w:w="3227" w:type="dxa"/>
            <w:vAlign w:val="center"/>
          </w:tcPr>
          <w:p w14:paraId="258C5310" w14:textId="7F1C0CBD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Двигатель:</w:t>
            </w:r>
          </w:p>
        </w:tc>
        <w:tc>
          <w:tcPr>
            <w:tcW w:w="4793" w:type="dxa"/>
            <w:vAlign w:val="center"/>
          </w:tcPr>
          <w:p w14:paraId="135B54BF" w14:textId="34E1E499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54773CD9" w14:textId="21A5152E" w:rsidTr="00C52DFF">
        <w:trPr>
          <w:trHeight w:val="339"/>
        </w:trPr>
        <w:tc>
          <w:tcPr>
            <w:tcW w:w="3227" w:type="dxa"/>
            <w:vAlign w:val="center"/>
          </w:tcPr>
          <w:p w14:paraId="693D9520" w14:textId="64AAAF65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Рабочий объём, см³</w:t>
            </w:r>
          </w:p>
        </w:tc>
        <w:tc>
          <w:tcPr>
            <w:tcW w:w="4793" w:type="dxa"/>
            <w:vAlign w:val="center"/>
          </w:tcPr>
          <w:p w14:paraId="7A8ED466" w14:textId="590BA336" w:rsidR="004657B9" w:rsidRPr="00997227" w:rsidRDefault="00C25F46" w:rsidP="008E11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1392</w:t>
            </w:r>
          </w:p>
        </w:tc>
      </w:tr>
      <w:tr w:rsidR="00897B77" w:rsidRPr="00897B77" w14:paraId="23FAB1A3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7D662AF8" w14:textId="77777777" w:rsidR="004657B9" w:rsidRPr="00897B77" w:rsidRDefault="00196B7D" w:rsidP="00196B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 р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асположение цилиндров</w:t>
            </w:r>
          </w:p>
        </w:tc>
        <w:tc>
          <w:tcPr>
            <w:tcW w:w="4793" w:type="dxa"/>
            <w:vAlign w:val="center"/>
          </w:tcPr>
          <w:p w14:paraId="538B59A3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96B7D">
              <w:rPr>
                <w:rFonts w:ascii="Times New Roman" w:hAnsi="Times New Roman"/>
                <w:sz w:val="24"/>
                <w:szCs w:val="24"/>
              </w:rPr>
              <w:t>, рядное</w:t>
            </w:r>
          </w:p>
        </w:tc>
      </w:tr>
      <w:tr w:rsidR="00B90D44" w:rsidRPr="00897B77" w14:paraId="51617245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37D7183" w14:textId="77777777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 w:rsidRPr="00897B77">
              <w:rPr>
                <w:rFonts w:ascii="Times New Roman" w:hAnsi="Times New Roman"/>
                <w:sz w:val="24"/>
                <w:szCs w:val="24"/>
              </w:rPr>
              <w:t xml:space="preserve"> топлива</w:t>
            </w:r>
          </w:p>
        </w:tc>
        <w:tc>
          <w:tcPr>
            <w:tcW w:w="4793" w:type="dxa"/>
            <w:vAlign w:val="center"/>
          </w:tcPr>
          <w:p w14:paraId="5E788A60" w14:textId="77777777" w:rsidR="00B90D44" w:rsidRPr="00897B77" w:rsidRDefault="00B90D44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с октановым числом 91 и выше</w:t>
            </w:r>
          </w:p>
        </w:tc>
      </w:tr>
      <w:tr w:rsidR="00B90D44" w:rsidRPr="00897B77" w14:paraId="00B5D21A" w14:textId="15B9776C" w:rsidTr="00C52DFF">
        <w:trPr>
          <w:trHeight w:val="339"/>
        </w:trPr>
        <w:tc>
          <w:tcPr>
            <w:tcW w:w="3227" w:type="dxa"/>
          </w:tcPr>
          <w:p w14:paraId="2269A266" w14:textId="2E814275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кВт (л.с.) / </w:t>
            </w:r>
          </w:p>
        </w:tc>
        <w:tc>
          <w:tcPr>
            <w:tcW w:w="4793" w:type="dxa"/>
            <w:vAlign w:val="center"/>
          </w:tcPr>
          <w:p w14:paraId="4987FB05" w14:textId="2FDF554D" w:rsidR="00B90D44" w:rsidRPr="00897B77" w:rsidRDefault="00C25F46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90D4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0D44" w:rsidRPr="00897B77" w14:paraId="1CB6A324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65A8490" w14:textId="77777777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Число клапанов на цилиндр</w:t>
            </w:r>
          </w:p>
        </w:tc>
        <w:tc>
          <w:tcPr>
            <w:tcW w:w="4793" w:type="dxa"/>
            <w:vAlign w:val="center"/>
          </w:tcPr>
          <w:p w14:paraId="199C5006" w14:textId="77777777" w:rsidR="00B90D44" w:rsidRPr="00897B77" w:rsidRDefault="00B90D44" w:rsidP="008E11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CF32C07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27ECDE6A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451D4221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0E7EB99E" w14:textId="55C7C477" w:rsidR="00AA5C78" w:rsidRPr="00C63D3D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97B77">
        <w:rPr>
          <w:rFonts w:ascii="Times New Roman" w:hAnsi="Times New Roman"/>
          <w:sz w:val="24"/>
          <w:szCs w:val="24"/>
        </w:rPr>
        <w:t xml:space="preserve">Поставляемый </w:t>
      </w:r>
      <w:r w:rsidR="00722BEF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="00C63D3D" w:rsidRPr="00C63D3D">
        <w:rPr>
          <w:rFonts w:ascii="Times New Roman" w:hAnsi="Times New Roman"/>
          <w:sz w:val="24"/>
          <w:szCs w:val="24"/>
        </w:rPr>
        <w:t>должен быть новым (без пробега), не восстановленным, без следов механических повреждений и коррозии, не иметь дефектов, связанных с качеством его изготовления, либо с качеством используемых при его изготовлении материалов.</w:t>
      </w:r>
    </w:p>
    <w:p w14:paraId="2EA39CC5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741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9001,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14001, и </w:t>
      </w:r>
      <w:r w:rsidRPr="00897B77">
        <w:rPr>
          <w:rFonts w:ascii="Times New Roman" w:hAnsi="Times New Roman"/>
          <w:sz w:val="24"/>
          <w:szCs w:val="24"/>
          <w:lang w:val="en-US"/>
        </w:rPr>
        <w:t>OSHSAS</w:t>
      </w:r>
      <w:r w:rsidRPr="00897B77">
        <w:rPr>
          <w:rFonts w:ascii="Times New Roman" w:hAnsi="Times New Roman"/>
          <w:sz w:val="24"/>
          <w:szCs w:val="24"/>
        </w:rPr>
        <w:t xml:space="preserve"> 18001.</w:t>
      </w:r>
    </w:p>
    <w:p w14:paraId="55C1F826" w14:textId="057B70ED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="00CB741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="00517129">
        <w:rPr>
          <w:rFonts w:ascii="Times New Roman" w:hAnsi="Times New Roman"/>
          <w:sz w:val="24"/>
          <w:szCs w:val="24"/>
        </w:rPr>
        <w:t>.</w:t>
      </w:r>
    </w:p>
    <w:p w14:paraId="0D59A7B1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1E1E0C" w:rsidRPr="00897B77">
        <w:rPr>
          <w:rFonts w:ascii="Times New Roman" w:hAnsi="Times New Roman"/>
          <w:i/>
          <w:sz w:val="24"/>
          <w:szCs w:val="24"/>
        </w:rPr>
        <w:t>–</w:t>
      </w:r>
      <w:r w:rsidR="003857C2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1E1E0C" w:rsidRPr="00897B77">
        <w:rPr>
          <w:rFonts w:ascii="Times New Roman" w:hAnsi="Times New Roman"/>
          <w:sz w:val="24"/>
          <w:szCs w:val="24"/>
        </w:rPr>
        <w:t>Пассажирские перевозки</w:t>
      </w:r>
      <w:r w:rsidR="003857C2" w:rsidRPr="00897B77">
        <w:rPr>
          <w:rFonts w:ascii="Times New Roman" w:hAnsi="Times New Roman"/>
          <w:sz w:val="24"/>
          <w:szCs w:val="24"/>
        </w:rPr>
        <w:t>.</w:t>
      </w:r>
    </w:p>
    <w:p w14:paraId="4382FBA1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97B77">
        <w:rPr>
          <w:rFonts w:ascii="Times New Roman" w:hAnsi="Times New Roman"/>
          <w:sz w:val="24"/>
          <w:szCs w:val="24"/>
        </w:rPr>
        <w:t>Базовая комплектация.</w:t>
      </w:r>
    </w:p>
    <w:p w14:paraId="12FC3086" w14:textId="77777777" w:rsidR="00772A06" w:rsidRPr="00897B77" w:rsidRDefault="001E1E0C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</w:t>
      </w:r>
      <w:r w:rsidR="00772A06" w:rsidRPr="00897B77">
        <w:rPr>
          <w:rFonts w:ascii="Times New Roman" w:hAnsi="Times New Roman"/>
          <w:i/>
          <w:sz w:val="24"/>
          <w:szCs w:val="24"/>
        </w:rPr>
        <w:t>ребования по совместимости</w:t>
      </w:r>
      <w:r w:rsidR="00B00AD0">
        <w:rPr>
          <w:rFonts w:ascii="Times New Roman" w:hAnsi="Times New Roman"/>
          <w:i/>
          <w:sz w:val="24"/>
          <w:szCs w:val="24"/>
        </w:rPr>
        <w:t xml:space="preserve"> – </w:t>
      </w:r>
      <w:r w:rsidR="00772A06" w:rsidRPr="00897B77">
        <w:rPr>
          <w:rFonts w:ascii="Times New Roman" w:hAnsi="Times New Roman"/>
          <w:sz w:val="24"/>
          <w:szCs w:val="24"/>
        </w:rPr>
        <w:t>Отсутству</w:t>
      </w:r>
      <w:r w:rsidR="00057CC3" w:rsidRPr="00897B77">
        <w:rPr>
          <w:rFonts w:ascii="Times New Roman" w:hAnsi="Times New Roman"/>
          <w:sz w:val="24"/>
          <w:szCs w:val="24"/>
        </w:rPr>
        <w:t>ю</w:t>
      </w:r>
      <w:r w:rsidR="00772A06" w:rsidRPr="00897B77">
        <w:rPr>
          <w:rFonts w:ascii="Times New Roman" w:hAnsi="Times New Roman"/>
          <w:sz w:val="24"/>
          <w:szCs w:val="24"/>
        </w:rPr>
        <w:t>т</w:t>
      </w:r>
      <w:r w:rsidR="00B00AD0">
        <w:rPr>
          <w:rFonts w:ascii="Times New Roman" w:hAnsi="Times New Roman"/>
          <w:i/>
          <w:sz w:val="24"/>
          <w:szCs w:val="24"/>
        </w:rPr>
        <w:t>.</w:t>
      </w:r>
    </w:p>
    <w:p w14:paraId="6FDE40C5" w14:textId="77777777" w:rsidR="00CD30CF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E1E0C" w:rsidRPr="00897B77">
        <w:rPr>
          <w:rFonts w:ascii="Times New Roman" w:hAnsi="Times New Roman"/>
          <w:i/>
          <w:sz w:val="24"/>
          <w:szCs w:val="24"/>
        </w:rPr>
        <w:t>.</w:t>
      </w:r>
      <w:r w:rsidRPr="00897B77">
        <w:rPr>
          <w:rFonts w:ascii="Times New Roman" w:hAnsi="Times New Roman"/>
          <w:i/>
          <w:sz w:val="24"/>
          <w:szCs w:val="24"/>
        </w:rPr>
        <w:t xml:space="preserve">) – </w:t>
      </w:r>
      <w:bookmarkStart w:id="1" w:name="_Hlk32947366"/>
      <w:r w:rsidR="00057CC3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  <w:bookmarkEnd w:id="1"/>
    </w:p>
    <w:p w14:paraId="3C67B955" w14:textId="58A3F46F" w:rsidR="004657B9" w:rsidRPr="009D4E04" w:rsidRDefault="00772A06" w:rsidP="008C12D1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D4E04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D4E04">
        <w:rPr>
          <w:rFonts w:ascii="Times New Roman" w:hAnsi="Times New Roman"/>
          <w:sz w:val="24"/>
          <w:szCs w:val="24"/>
        </w:rPr>
        <w:t xml:space="preserve"> –</w:t>
      </w:r>
      <w:r w:rsidR="00AA5C78" w:rsidRPr="009D4E04">
        <w:rPr>
          <w:rFonts w:ascii="Times New Roman" w:hAnsi="Times New Roman"/>
          <w:sz w:val="24"/>
          <w:szCs w:val="24"/>
        </w:rPr>
        <w:t xml:space="preserve"> </w:t>
      </w:r>
      <w:r w:rsidR="009D4E04" w:rsidRPr="009D4E04">
        <w:rPr>
          <w:rFonts w:ascii="Times New Roman" w:hAnsi="Times New Roman"/>
          <w:sz w:val="24"/>
          <w:szCs w:val="24"/>
        </w:rPr>
        <w:t>Не применимо.</w:t>
      </w:r>
    </w:p>
    <w:p w14:paraId="723DBDC7" w14:textId="77777777" w:rsidR="00772A06" w:rsidRPr="00897B77" w:rsidRDefault="00301D3A" w:rsidP="00FF1113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lastRenderedPageBreak/>
        <w:t>Т</w:t>
      </w:r>
      <w:r w:rsidR="00772A06" w:rsidRPr="00897B77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="00772A06" w:rsidRPr="00897B7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772A06" w:rsidRPr="00897B77">
        <w:rPr>
          <w:rFonts w:ascii="Times New Roman" w:hAnsi="Times New Roman"/>
          <w:b/>
          <w:sz w:val="24"/>
          <w:szCs w:val="24"/>
        </w:rPr>
        <w:t>:</w:t>
      </w:r>
    </w:p>
    <w:p w14:paraId="45A67B92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97B7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EDF68AE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F33635" w:rsidRPr="00897B77">
        <w:rPr>
          <w:rFonts w:ascii="Times New Roman" w:hAnsi="Times New Roman"/>
          <w:sz w:val="24"/>
          <w:szCs w:val="24"/>
        </w:rPr>
        <w:t>Приветствуется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7BBFB07A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 w:rsidR="00624039">
        <w:rPr>
          <w:rFonts w:ascii="Times New Roman" w:hAnsi="Times New Roman"/>
          <w:i/>
          <w:sz w:val="24"/>
          <w:szCs w:val="24"/>
        </w:rPr>
        <w:t xml:space="preserve">дательством (при необходимости) – </w:t>
      </w:r>
      <w:r w:rsidR="0080235D" w:rsidRPr="00897B77">
        <w:rPr>
          <w:rFonts w:ascii="Times New Roman" w:hAnsi="Times New Roman"/>
          <w:sz w:val="24"/>
          <w:szCs w:val="24"/>
        </w:rPr>
        <w:t>Не требуется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03E22D4A" w14:textId="7AD39742" w:rsidR="00772A06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871C95">
        <w:rPr>
          <w:rFonts w:ascii="Times New Roman" w:hAnsi="Times New Roman"/>
          <w:sz w:val="24"/>
          <w:szCs w:val="24"/>
        </w:rPr>
        <w:t xml:space="preserve">Наличие Банковской гарантии </w:t>
      </w:r>
      <w:r w:rsidR="00BE2405" w:rsidRPr="00BE2405">
        <w:rPr>
          <w:rFonts w:ascii="Times New Roman" w:hAnsi="Times New Roman"/>
          <w:sz w:val="24"/>
          <w:szCs w:val="24"/>
        </w:rPr>
        <w:t>на авансовый платеж</w:t>
      </w:r>
      <w:r w:rsidR="00BE2405">
        <w:rPr>
          <w:rFonts w:ascii="Times New Roman" w:hAnsi="Times New Roman"/>
          <w:sz w:val="24"/>
          <w:szCs w:val="24"/>
        </w:rPr>
        <w:t xml:space="preserve"> </w:t>
      </w:r>
      <w:r w:rsidR="00871C95">
        <w:rPr>
          <w:rFonts w:ascii="Times New Roman" w:hAnsi="Times New Roman"/>
          <w:sz w:val="24"/>
          <w:szCs w:val="24"/>
        </w:rPr>
        <w:t>приветствуется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4EDB290D" w14:textId="4137AAE4" w:rsidR="00981170" w:rsidRPr="00981170" w:rsidRDefault="00981170" w:rsidP="00981170">
      <w:pPr>
        <w:spacing w:before="240" w:after="24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981170">
        <w:rPr>
          <w:rFonts w:ascii="Times New Roman" w:hAnsi="Times New Roman"/>
          <w:b/>
          <w:bCs/>
          <w:sz w:val="24"/>
          <w:szCs w:val="24"/>
        </w:rPr>
        <w:t>5.</w:t>
      </w: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811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1170">
        <w:rPr>
          <w:rFonts w:ascii="Times New Roman" w:hAnsi="Times New Roman"/>
          <w:b/>
          <w:sz w:val="24"/>
          <w:szCs w:val="24"/>
        </w:rPr>
        <w:t>Проект договора</w:t>
      </w:r>
      <w:r w:rsidRPr="00981170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16F011D4" w14:textId="77777777" w:rsidR="00772A06" w:rsidRPr="00897B77" w:rsidRDefault="00772A06" w:rsidP="004A651F">
      <w:pPr>
        <w:pStyle w:val="a5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DC302C" w14:textId="77777777" w:rsidR="00DA5CBA" w:rsidRDefault="00772A06" w:rsidP="00DA5CBA">
      <w:pPr>
        <w:spacing w:before="160" w:after="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</w:t>
      </w:r>
      <w:r w:rsidR="00DA5CBA">
        <w:rPr>
          <w:rFonts w:ascii="Times New Roman" w:hAnsi="Times New Roman"/>
          <w:bCs/>
          <w:sz w:val="24"/>
          <w:szCs w:val="24"/>
        </w:rPr>
        <w:t xml:space="preserve">Пак Сергей Львович, тел. </w:t>
      </w:r>
      <w:r w:rsidR="00DA5CBA">
        <w:rPr>
          <w:rFonts w:ascii="Times New Roman" w:hAnsi="Times New Roman"/>
          <w:color w:val="000000" w:themeColor="text1"/>
          <w:sz w:val="24"/>
          <w:szCs w:val="24"/>
        </w:rPr>
        <w:t>(004) 11 00 01</w:t>
      </w:r>
      <w:r w:rsidR="00DA5CBA">
        <w:rPr>
          <w:rFonts w:ascii="Times New Roman" w:hAnsi="Times New Roman"/>
          <w:bCs/>
          <w:sz w:val="24"/>
          <w:szCs w:val="24"/>
        </w:rPr>
        <w:t>. Е-</w:t>
      </w:r>
      <w:r w:rsidR="00DA5CBA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DA5CBA">
        <w:rPr>
          <w:rFonts w:ascii="Times New Roman" w:hAnsi="Times New Roman"/>
          <w:bCs/>
          <w:sz w:val="24"/>
          <w:szCs w:val="24"/>
        </w:rPr>
        <w:t xml:space="preserve">- </w:t>
      </w:r>
      <w:r w:rsidR="00DA5CBA">
        <w:rPr>
          <w:rFonts w:ascii="Times New Roman" w:hAnsi="Times New Roman"/>
          <w:sz w:val="24"/>
          <w:szCs w:val="24"/>
        </w:rPr>
        <w:t>s.pak@sangtuda.com</w:t>
      </w:r>
      <w:r w:rsidRPr="00897B77">
        <w:rPr>
          <w:rFonts w:ascii="Times New Roman" w:hAnsi="Times New Roman"/>
          <w:sz w:val="24"/>
          <w:szCs w:val="24"/>
        </w:rPr>
        <w:t>.</w:t>
      </w:r>
      <w:r w:rsidR="001E1E0C" w:rsidRPr="00897B77">
        <w:rPr>
          <w:rFonts w:ascii="Times New Roman" w:hAnsi="Times New Roman"/>
          <w:sz w:val="24"/>
          <w:szCs w:val="24"/>
        </w:rPr>
        <w:t xml:space="preserve"> </w:t>
      </w:r>
      <w:r w:rsidR="00A60D5B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</w:t>
      </w:r>
      <w:r w:rsidR="00DA5CBA">
        <w:rPr>
          <w:rFonts w:ascii="Times New Roman" w:hAnsi="Times New Roman"/>
          <w:bCs/>
          <w:sz w:val="24"/>
          <w:szCs w:val="24"/>
        </w:rPr>
        <w:t>Кельдиев Джамшед Имомназарович, тел. (900) 09 50 75. Е-</w:t>
      </w:r>
      <w:r w:rsidR="00DA5CBA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DA5CBA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DA5CB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DA5CBA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DA5CB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DA5CBA">
          <w:rPr>
            <w:rStyle w:val="a7"/>
            <w:rFonts w:ascii="Times New Roman" w:hAnsi="Times New Roman"/>
            <w:bCs/>
            <w:sz w:val="24"/>
            <w:szCs w:val="24"/>
          </w:rPr>
          <w:t>@</w:t>
        </w:r>
        <w:r w:rsidR="00DA5CB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DA5CBA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DA5CB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DA5CBA">
        <w:rPr>
          <w:rFonts w:ascii="Times New Roman" w:hAnsi="Times New Roman"/>
          <w:bCs/>
          <w:sz w:val="24"/>
          <w:szCs w:val="24"/>
        </w:rPr>
        <w:t>.</w:t>
      </w:r>
    </w:p>
    <w:p w14:paraId="03C271B2" w14:textId="4830ADF9" w:rsidR="00772A06" w:rsidRPr="00334F45" w:rsidRDefault="00772A06" w:rsidP="00DA5CBA">
      <w:pPr>
        <w:spacing w:before="1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97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5"/>
        <w:gridCol w:w="3072"/>
      </w:tblGrid>
      <w:tr w:rsidR="001E1E0C" w:rsidRPr="006E2E36" w14:paraId="33D59817" w14:textId="77777777" w:rsidTr="003E6583">
        <w:trPr>
          <w:trHeight w:val="739"/>
          <w:jc w:val="center"/>
        </w:trPr>
        <w:tc>
          <w:tcPr>
            <w:tcW w:w="3794" w:type="dxa"/>
            <w:vAlign w:val="bottom"/>
          </w:tcPr>
          <w:p w14:paraId="55907CF3" w14:textId="3983AEEC" w:rsidR="001E1E0C" w:rsidRPr="006E2E36" w:rsidRDefault="001E1E0C" w:rsidP="001E1E0C">
            <w:pPr>
              <w:rPr>
                <w:rFonts w:ascii="Times New Roman" w:hAnsi="Times New Roman"/>
                <w:sz w:val="24"/>
                <w:szCs w:val="24"/>
              </w:rPr>
            </w:pPr>
            <w:r w:rsidRPr="006E2E36">
              <w:rPr>
                <w:rFonts w:ascii="Times New Roman" w:hAnsi="Times New Roman"/>
                <w:sz w:val="24"/>
                <w:szCs w:val="24"/>
              </w:rPr>
              <w:t>Начальник Т</w:t>
            </w:r>
            <w:r w:rsidR="006E2E36">
              <w:rPr>
                <w:rFonts w:ascii="Times New Roman" w:hAnsi="Times New Roman"/>
                <w:sz w:val="24"/>
                <w:szCs w:val="24"/>
              </w:rPr>
              <w:t>ранспортной службы</w:t>
            </w:r>
          </w:p>
        </w:tc>
        <w:tc>
          <w:tcPr>
            <w:tcW w:w="2835" w:type="dxa"/>
            <w:vAlign w:val="bottom"/>
          </w:tcPr>
          <w:p w14:paraId="23165477" w14:textId="64443CD6" w:rsidR="001E1E0C" w:rsidRPr="006E2E36" w:rsidRDefault="006E2E36" w:rsidP="001E1E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072" w:type="dxa"/>
            <w:vAlign w:val="bottom"/>
          </w:tcPr>
          <w:p w14:paraId="2AB31912" w14:textId="1405D47A" w:rsidR="001E1E0C" w:rsidRPr="006E2E36" w:rsidRDefault="00DA5CBA" w:rsidP="006E2E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</w:t>
            </w:r>
            <w:r w:rsidR="006E2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E2E36" w:rsidRPr="006E2E3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6E2E36" w:rsidRPr="006E2E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43867F3" w14:textId="77777777" w:rsidR="00FA563C" w:rsidRPr="00897B77" w:rsidRDefault="00FA563C" w:rsidP="001E1E0C">
      <w:pPr>
        <w:spacing w:after="0"/>
        <w:rPr>
          <w:rFonts w:ascii="Times New Roman" w:hAnsi="Times New Roman"/>
          <w:sz w:val="28"/>
          <w:szCs w:val="28"/>
        </w:rPr>
      </w:pPr>
    </w:p>
    <w:sectPr w:rsidR="00FA563C" w:rsidRPr="00897B77" w:rsidSect="00635FD0">
      <w:pgSz w:w="11906" w:h="16838"/>
      <w:pgMar w:top="567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425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9FA5BA7"/>
    <w:multiLevelType w:val="hybridMultilevel"/>
    <w:tmpl w:val="3C1AF99A"/>
    <w:lvl w:ilvl="0" w:tplc="A79450AC">
      <w:start w:val="195"/>
      <w:numFmt w:val="decimal"/>
      <w:lvlText w:val="%1"/>
      <w:lvlJc w:val="left"/>
      <w:pPr>
        <w:ind w:left="4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493079BD"/>
    <w:multiLevelType w:val="hybridMultilevel"/>
    <w:tmpl w:val="BCE8C882"/>
    <w:lvl w:ilvl="0" w:tplc="CF5C8B1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47FA8"/>
    <w:multiLevelType w:val="hybridMultilevel"/>
    <w:tmpl w:val="97840D02"/>
    <w:lvl w:ilvl="0" w:tplc="06BA73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4F"/>
    <w:rsid w:val="00024910"/>
    <w:rsid w:val="00033826"/>
    <w:rsid w:val="00051A32"/>
    <w:rsid w:val="00057CC3"/>
    <w:rsid w:val="00057FF1"/>
    <w:rsid w:val="0008353A"/>
    <w:rsid w:val="000A3DAD"/>
    <w:rsid w:val="000A4B91"/>
    <w:rsid w:val="000B698C"/>
    <w:rsid w:val="000C0BC2"/>
    <w:rsid w:val="000D7190"/>
    <w:rsid w:val="000E02C0"/>
    <w:rsid w:val="000E2301"/>
    <w:rsid w:val="000F04CF"/>
    <w:rsid w:val="000F7142"/>
    <w:rsid w:val="00120648"/>
    <w:rsid w:val="00132126"/>
    <w:rsid w:val="001334B0"/>
    <w:rsid w:val="0013622F"/>
    <w:rsid w:val="00150126"/>
    <w:rsid w:val="00177863"/>
    <w:rsid w:val="00186765"/>
    <w:rsid w:val="00196B7D"/>
    <w:rsid w:val="001A56C2"/>
    <w:rsid w:val="001D4FB1"/>
    <w:rsid w:val="001E1DDF"/>
    <w:rsid w:val="001E1E0C"/>
    <w:rsid w:val="001F16B3"/>
    <w:rsid w:val="00214146"/>
    <w:rsid w:val="00221EFB"/>
    <w:rsid w:val="002234D1"/>
    <w:rsid w:val="00246ABD"/>
    <w:rsid w:val="00262731"/>
    <w:rsid w:val="00270872"/>
    <w:rsid w:val="002820B3"/>
    <w:rsid w:val="002949E7"/>
    <w:rsid w:val="002B108E"/>
    <w:rsid w:val="002B60D0"/>
    <w:rsid w:val="00301D3A"/>
    <w:rsid w:val="00325F9E"/>
    <w:rsid w:val="00326194"/>
    <w:rsid w:val="00326631"/>
    <w:rsid w:val="00331667"/>
    <w:rsid w:val="00334F45"/>
    <w:rsid w:val="00357CDB"/>
    <w:rsid w:val="00377988"/>
    <w:rsid w:val="003857C2"/>
    <w:rsid w:val="00386126"/>
    <w:rsid w:val="00397749"/>
    <w:rsid w:val="003D4A5A"/>
    <w:rsid w:val="003E43BB"/>
    <w:rsid w:val="003E4FFD"/>
    <w:rsid w:val="003E6583"/>
    <w:rsid w:val="003F2187"/>
    <w:rsid w:val="00431AA9"/>
    <w:rsid w:val="00436CEF"/>
    <w:rsid w:val="00442266"/>
    <w:rsid w:val="00452551"/>
    <w:rsid w:val="00452B4F"/>
    <w:rsid w:val="00453724"/>
    <w:rsid w:val="004546F6"/>
    <w:rsid w:val="00455466"/>
    <w:rsid w:val="0046350F"/>
    <w:rsid w:val="004657B9"/>
    <w:rsid w:val="004674BC"/>
    <w:rsid w:val="00477B65"/>
    <w:rsid w:val="00486D26"/>
    <w:rsid w:val="004A651F"/>
    <w:rsid w:val="004B75F9"/>
    <w:rsid w:val="004C681D"/>
    <w:rsid w:val="004F2D52"/>
    <w:rsid w:val="0051099A"/>
    <w:rsid w:val="00517129"/>
    <w:rsid w:val="00554DF6"/>
    <w:rsid w:val="00573536"/>
    <w:rsid w:val="00581650"/>
    <w:rsid w:val="00584D4A"/>
    <w:rsid w:val="00591BAB"/>
    <w:rsid w:val="00591D0D"/>
    <w:rsid w:val="00596272"/>
    <w:rsid w:val="005B3B09"/>
    <w:rsid w:val="00624039"/>
    <w:rsid w:val="00626454"/>
    <w:rsid w:val="00631784"/>
    <w:rsid w:val="00635FD0"/>
    <w:rsid w:val="006818B7"/>
    <w:rsid w:val="00690D77"/>
    <w:rsid w:val="006C09FA"/>
    <w:rsid w:val="006D1918"/>
    <w:rsid w:val="006D5A30"/>
    <w:rsid w:val="006E2E36"/>
    <w:rsid w:val="00722BEF"/>
    <w:rsid w:val="007477F8"/>
    <w:rsid w:val="00747DE5"/>
    <w:rsid w:val="00772A06"/>
    <w:rsid w:val="007854EF"/>
    <w:rsid w:val="007A2B18"/>
    <w:rsid w:val="007A5F70"/>
    <w:rsid w:val="007D34AE"/>
    <w:rsid w:val="007E513C"/>
    <w:rsid w:val="007E679F"/>
    <w:rsid w:val="0080235D"/>
    <w:rsid w:val="00802B85"/>
    <w:rsid w:val="00802F4B"/>
    <w:rsid w:val="00805CE8"/>
    <w:rsid w:val="00811911"/>
    <w:rsid w:val="008134ED"/>
    <w:rsid w:val="00823C12"/>
    <w:rsid w:val="00830916"/>
    <w:rsid w:val="00835F3C"/>
    <w:rsid w:val="00842E15"/>
    <w:rsid w:val="008563C3"/>
    <w:rsid w:val="00867D9E"/>
    <w:rsid w:val="00871C95"/>
    <w:rsid w:val="008932FF"/>
    <w:rsid w:val="00897B77"/>
    <w:rsid w:val="008A24E1"/>
    <w:rsid w:val="008B2FE3"/>
    <w:rsid w:val="008C12D1"/>
    <w:rsid w:val="008C1DD9"/>
    <w:rsid w:val="008C633D"/>
    <w:rsid w:val="008C7309"/>
    <w:rsid w:val="008D4FF6"/>
    <w:rsid w:val="008E114C"/>
    <w:rsid w:val="008E1BA1"/>
    <w:rsid w:val="00912670"/>
    <w:rsid w:val="0092172B"/>
    <w:rsid w:val="00925CC7"/>
    <w:rsid w:val="00970A2A"/>
    <w:rsid w:val="00976B10"/>
    <w:rsid w:val="00981170"/>
    <w:rsid w:val="00997227"/>
    <w:rsid w:val="009A75C6"/>
    <w:rsid w:val="009C5813"/>
    <w:rsid w:val="009D4E04"/>
    <w:rsid w:val="009D7440"/>
    <w:rsid w:val="009E1BB4"/>
    <w:rsid w:val="009F4ED3"/>
    <w:rsid w:val="00A277B5"/>
    <w:rsid w:val="00A349CF"/>
    <w:rsid w:val="00A4456E"/>
    <w:rsid w:val="00A46AA9"/>
    <w:rsid w:val="00A55AE1"/>
    <w:rsid w:val="00A60D5B"/>
    <w:rsid w:val="00A65359"/>
    <w:rsid w:val="00AA3023"/>
    <w:rsid w:val="00AA5C78"/>
    <w:rsid w:val="00AA6253"/>
    <w:rsid w:val="00AB04CC"/>
    <w:rsid w:val="00AF2BE1"/>
    <w:rsid w:val="00B00AD0"/>
    <w:rsid w:val="00B01EBB"/>
    <w:rsid w:val="00B02C3E"/>
    <w:rsid w:val="00B1140E"/>
    <w:rsid w:val="00B465D0"/>
    <w:rsid w:val="00B62E69"/>
    <w:rsid w:val="00B656FF"/>
    <w:rsid w:val="00B74773"/>
    <w:rsid w:val="00B90D44"/>
    <w:rsid w:val="00B960BA"/>
    <w:rsid w:val="00BA0DDA"/>
    <w:rsid w:val="00BB4305"/>
    <w:rsid w:val="00BD3CC9"/>
    <w:rsid w:val="00BE2405"/>
    <w:rsid w:val="00BE7DF9"/>
    <w:rsid w:val="00BF255B"/>
    <w:rsid w:val="00BF2D9B"/>
    <w:rsid w:val="00C22852"/>
    <w:rsid w:val="00C25F46"/>
    <w:rsid w:val="00C27E7B"/>
    <w:rsid w:val="00C32B71"/>
    <w:rsid w:val="00C33674"/>
    <w:rsid w:val="00C52DFF"/>
    <w:rsid w:val="00C629B8"/>
    <w:rsid w:val="00C63D3D"/>
    <w:rsid w:val="00C71530"/>
    <w:rsid w:val="00C87210"/>
    <w:rsid w:val="00C92242"/>
    <w:rsid w:val="00C94C7A"/>
    <w:rsid w:val="00CA44B0"/>
    <w:rsid w:val="00CB01D3"/>
    <w:rsid w:val="00CB0ECB"/>
    <w:rsid w:val="00CB7415"/>
    <w:rsid w:val="00CD097F"/>
    <w:rsid w:val="00CD30CF"/>
    <w:rsid w:val="00CE58EC"/>
    <w:rsid w:val="00CF6221"/>
    <w:rsid w:val="00DA5CBA"/>
    <w:rsid w:val="00DC13FC"/>
    <w:rsid w:val="00DC1474"/>
    <w:rsid w:val="00DD553D"/>
    <w:rsid w:val="00DE7D09"/>
    <w:rsid w:val="00E03CA5"/>
    <w:rsid w:val="00E057C5"/>
    <w:rsid w:val="00E14F9A"/>
    <w:rsid w:val="00E247A7"/>
    <w:rsid w:val="00E31BF3"/>
    <w:rsid w:val="00E412DD"/>
    <w:rsid w:val="00E511AB"/>
    <w:rsid w:val="00E53F86"/>
    <w:rsid w:val="00E56547"/>
    <w:rsid w:val="00E609A6"/>
    <w:rsid w:val="00E71643"/>
    <w:rsid w:val="00E83D93"/>
    <w:rsid w:val="00E84185"/>
    <w:rsid w:val="00E90AB6"/>
    <w:rsid w:val="00E94236"/>
    <w:rsid w:val="00E96316"/>
    <w:rsid w:val="00EC343A"/>
    <w:rsid w:val="00EF211E"/>
    <w:rsid w:val="00EF684C"/>
    <w:rsid w:val="00EF6EAB"/>
    <w:rsid w:val="00F272AD"/>
    <w:rsid w:val="00F33635"/>
    <w:rsid w:val="00F33E87"/>
    <w:rsid w:val="00F45A78"/>
    <w:rsid w:val="00F62276"/>
    <w:rsid w:val="00F81A97"/>
    <w:rsid w:val="00F84D6C"/>
    <w:rsid w:val="00FA563C"/>
    <w:rsid w:val="00FA62B7"/>
    <w:rsid w:val="00FC2EB7"/>
    <w:rsid w:val="00FC5864"/>
    <w:rsid w:val="00FD3CEA"/>
    <w:rsid w:val="00FE6E7D"/>
    <w:rsid w:val="00FF1113"/>
    <w:rsid w:val="00FF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515A"/>
  <w15:docId w15:val="{FE013F42-B9BB-43D0-948E-71AA6C21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2A0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72A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72A0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772A06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72A0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7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1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A32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867D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8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2D9D-6D15-4C8A-9FFD-7FA647D4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</cp:revision>
  <cp:lastPrinted>2023-06-15T05:03:00Z</cp:lastPrinted>
  <dcterms:created xsi:type="dcterms:W3CDTF">2023-11-20T10:17:00Z</dcterms:created>
  <dcterms:modified xsi:type="dcterms:W3CDTF">2023-12-26T09:01:00Z</dcterms:modified>
</cp:coreProperties>
</file>